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F" w:rsidRPr="006E2086" w:rsidRDefault="007D69DF" w:rsidP="007D69DF">
      <w:pPr>
        <w:pStyle w:val="Nagwek1"/>
      </w:pPr>
      <w:bookmarkStart w:id="0" w:name="_Toc327261998"/>
      <w:r w:rsidRPr="006E2086">
        <w:rPr>
          <w:caps/>
        </w:rPr>
        <w:t xml:space="preserve">Przedmiotowy system oceniania z religii </w:t>
      </w:r>
      <w:r w:rsidRPr="006E2086">
        <w:br/>
        <w:t>dla klasy czwartej szkoły podstawowej</w:t>
      </w:r>
      <w:bookmarkEnd w:id="0"/>
    </w:p>
    <w:p w:rsidR="007D69DF" w:rsidRPr="007D69DF" w:rsidRDefault="007D69DF" w:rsidP="007D69DF">
      <w:pPr>
        <w:rPr>
          <w:sz w:val="24"/>
          <w:szCs w:val="24"/>
        </w:rPr>
      </w:pPr>
      <w:r w:rsidRPr="007D69DF">
        <w:rPr>
          <w:sz w:val="24"/>
          <w:szCs w:val="24"/>
        </w:rPr>
        <w:t xml:space="preserve">Przedmiotowy system oceniania z religii został opracowany na podstawie </w:t>
      </w:r>
      <w:r w:rsidRPr="007D69DF">
        <w:rPr>
          <w:rStyle w:val="kursywa"/>
          <w:sz w:val="24"/>
          <w:szCs w:val="24"/>
        </w:rPr>
        <w:t>Programu nauczania religii rzymskokatolickiej w przedszkolach i szkołach</w:t>
      </w:r>
      <w:r w:rsidRPr="007D69DF">
        <w:rPr>
          <w:sz w:val="24"/>
          <w:szCs w:val="24"/>
        </w:rPr>
        <w:t xml:space="preserve"> zatwierdzonego przez Komisję Wychowania Katolickiego Konferencji Episkopatu Polski 9 czerwca 2010 r.</w:t>
      </w:r>
    </w:p>
    <w:p w:rsidR="007D69DF" w:rsidRPr="007D69DF" w:rsidRDefault="007D69DF" w:rsidP="007D69DF">
      <w:pPr>
        <w:rPr>
          <w:sz w:val="24"/>
          <w:szCs w:val="24"/>
        </w:rPr>
      </w:pPr>
      <w:r w:rsidRPr="007D69DF">
        <w:rPr>
          <w:sz w:val="24"/>
          <w:szCs w:val="24"/>
        </w:rPr>
        <w:t xml:space="preserve">Przedmiotowy system oceniania z katechezy jest zgodny z Rozporządzeniem MEN z dnia </w:t>
      </w:r>
      <w:r w:rsidRPr="007D69DF">
        <w:rPr>
          <w:sz w:val="24"/>
          <w:szCs w:val="24"/>
        </w:rPr>
        <w:br/>
        <w:t>30 kwietnia 2007 r. w sprawie warunków i sposobu oceniania, klasyfikowania i promowania uczniów i słuchaczy oraz przeprowadzania sprawdzianów i egzaminów w szkołach publicznych oraz ze zmianami dokonanymi w tym Rozporządzeniu z dnia 13 lipca 2007 r.</w:t>
      </w:r>
    </w:p>
    <w:p w:rsidR="007D69DF" w:rsidRPr="007D69DF" w:rsidRDefault="007D69DF" w:rsidP="007D69DF">
      <w:pPr>
        <w:ind w:firstLine="0"/>
        <w:rPr>
          <w:sz w:val="24"/>
          <w:szCs w:val="24"/>
        </w:rPr>
      </w:pPr>
      <w:r w:rsidRPr="007D69DF">
        <w:rPr>
          <w:sz w:val="24"/>
          <w:szCs w:val="24"/>
        </w:rPr>
        <w:t>Najważniejsze punkty przedmiotowego systemu oceniania z katechezy: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1.</w:t>
      </w:r>
      <w:r w:rsidRPr="007D69DF">
        <w:rPr>
          <w:sz w:val="24"/>
          <w:szCs w:val="24"/>
        </w:rPr>
        <w:tab/>
        <w:t>Cele.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2.</w:t>
      </w:r>
      <w:r w:rsidRPr="007D69DF">
        <w:rPr>
          <w:sz w:val="24"/>
          <w:szCs w:val="24"/>
        </w:rPr>
        <w:tab/>
        <w:t>Zasady organizacyjne.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3.</w:t>
      </w:r>
      <w:r w:rsidRPr="007D69DF">
        <w:rPr>
          <w:sz w:val="24"/>
          <w:szCs w:val="24"/>
        </w:rPr>
        <w:tab/>
        <w:t>Obszary aktywności ucznia podlegające ocenie.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4.</w:t>
      </w:r>
      <w:r w:rsidRPr="007D69DF">
        <w:rPr>
          <w:sz w:val="24"/>
          <w:szCs w:val="24"/>
        </w:rPr>
        <w:tab/>
        <w:t>Sposoby dostosowywania warunków sprawdzania i oceniania osiągnięć uczniów ze specjalnymi potrzebami edukacyjnymi – specyficznymi trudnościami w uczeniu się.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5.</w:t>
      </w:r>
      <w:r w:rsidRPr="007D69DF">
        <w:rPr>
          <w:sz w:val="24"/>
          <w:szCs w:val="24"/>
        </w:rPr>
        <w:tab/>
        <w:t>Wymagania programowe i kryteria oceniania bieżących osiągnięć uczniów.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6.</w:t>
      </w:r>
      <w:r w:rsidRPr="007D69DF">
        <w:rPr>
          <w:sz w:val="24"/>
          <w:szCs w:val="24"/>
        </w:rPr>
        <w:tab/>
        <w:t>Poprawa oceny.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7.</w:t>
      </w:r>
      <w:r w:rsidRPr="007D69DF">
        <w:rPr>
          <w:sz w:val="24"/>
          <w:szCs w:val="24"/>
        </w:rPr>
        <w:tab/>
        <w:t>Przewidywane osiągnięcia uczniów.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1. Cele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1.</w:t>
      </w:r>
      <w:r w:rsidRPr="007D69DF">
        <w:rPr>
          <w:sz w:val="24"/>
          <w:szCs w:val="24"/>
        </w:rPr>
        <w:tab/>
        <w:t>Poinformowanie ucznia o poziomie jego osiągnięć edukacyjnych i postępach w tym zakresie.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2.</w:t>
      </w:r>
      <w:r w:rsidRPr="007D69DF">
        <w:rPr>
          <w:sz w:val="24"/>
          <w:szCs w:val="24"/>
        </w:rPr>
        <w:tab/>
        <w:t>Wspieranie rozwoju ucznia przez diagnozowanie jego osiągnięć w odniesieniu do wymagań edukacyjnych przewidzianych w programie nauczania.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3.</w:t>
      </w:r>
      <w:r w:rsidRPr="007D69DF">
        <w:rPr>
          <w:sz w:val="24"/>
          <w:szCs w:val="24"/>
        </w:rPr>
        <w:tab/>
        <w:t>Pomoc uczniowi w samodzielnym planowaniu swego rozwoju intelektualnego i duchowego.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4.</w:t>
      </w:r>
      <w:r w:rsidRPr="007D69DF">
        <w:rPr>
          <w:sz w:val="24"/>
          <w:szCs w:val="24"/>
        </w:rPr>
        <w:tab/>
        <w:t>Dostarczenie uczniom, rodzicom (prawnym opiekunom) i nauczycielom informacji o postępach, osiągnięciach oraz trudnościach ucznia.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5.</w:t>
      </w:r>
      <w:r w:rsidRPr="007D69DF">
        <w:rPr>
          <w:sz w:val="24"/>
          <w:szCs w:val="24"/>
        </w:rPr>
        <w:tab/>
        <w:t>Motywowanie uczniów do samodzielnego uczenia się, kształtowanie odpowiedzialności za proces uczenia się.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6.</w:t>
      </w:r>
      <w:r w:rsidRPr="007D69DF">
        <w:rPr>
          <w:sz w:val="24"/>
          <w:szCs w:val="24"/>
        </w:rPr>
        <w:tab/>
        <w:t>Zainteresowanie uczniów przesłaniem Bożym.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7.</w:t>
      </w:r>
      <w:r w:rsidRPr="007D69DF">
        <w:rPr>
          <w:sz w:val="24"/>
          <w:szCs w:val="24"/>
        </w:rPr>
        <w:tab/>
        <w:t>Pomoc w otwarciu się na Boga w modlitwie i życiu codziennym.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8.</w:t>
      </w:r>
      <w:r w:rsidRPr="007D69DF">
        <w:rPr>
          <w:sz w:val="24"/>
          <w:szCs w:val="24"/>
        </w:rPr>
        <w:tab/>
        <w:t>Pogłębienie przeżywania roku liturgicznego i sakramentów.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9.</w:t>
      </w:r>
      <w:r w:rsidRPr="007D69DF">
        <w:rPr>
          <w:sz w:val="24"/>
          <w:szCs w:val="24"/>
        </w:rPr>
        <w:tab/>
        <w:t>Pomoc w odkrywaniu zadań w Kościele, rodzinie, grupie szkolnej.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2. Zasady oceniania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1.</w:t>
      </w:r>
      <w:r w:rsidRPr="007D69DF">
        <w:rPr>
          <w:sz w:val="24"/>
          <w:szCs w:val="24"/>
        </w:rPr>
        <w:tab/>
        <w:t>Nauczyciel, na początku roku szkolnego, informuje uczniów i rodziców (prawnych opiekunów) o wymaganiach edukacyjnych z katechezy, wynikających z realizowanego programu nauczania oraz o sposobach sprawdzania osiągnięć edukacyjnych uczniów, o warunkach uzyskania oceny rocznej wyższej niż przewidywana.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2.</w:t>
      </w:r>
      <w:r w:rsidRPr="007D69DF">
        <w:rPr>
          <w:sz w:val="24"/>
          <w:szCs w:val="24"/>
        </w:rPr>
        <w:tab/>
        <w:t>Praktyki religijne nie podlegają ocenie.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3.</w:t>
      </w:r>
      <w:r w:rsidRPr="007D69DF">
        <w:rPr>
          <w:sz w:val="24"/>
          <w:szCs w:val="24"/>
        </w:rPr>
        <w:tab/>
        <w:t>Każda ocena jest jawna dla ucznia i jego rodziców (prawnych opiekunów), a także wystawiana według ustalonych kryteriów.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4.</w:t>
      </w:r>
      <w:r w:rsidRPr="007D69DF">
        <w:rPr>
          <w:sz w:val="24"/>
          <w:szCs w:val="24"/>
        </w:rPr>
        <w:tab/>
        <w:t>Oceny bieżące wyrażone są w stopniach w skali 1- 6.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5.</w:t>
      </w:r>
      <w:r w:rsidRPr="007D69DF">
        <w:rPr>
          <w:sz w:val="24"/>
          <w:szCs w:val="24"/>
        </w:rPr>
        <w:tab/>
        <w:t>Do wystawienia oceny śródrocznej wymagane są minimum cztery oceny bieżące.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6.</w:t>
      </w:r>
      <w:r w:rsidRPr="007D69DF">
        <w:rPr>
          <w:sz w:val="24"/>
          <w:szCs w:val="24"/>
        </w:rPr>
        <w:tab/>
        <w:t>Uczeń może być niesklasyfikowany w przypadku ponad 50% nieusprawiedliwionych nieobecności.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lastRenderedPageBreak/>
        <w:t>7.</w:t>
      </w:r>
      <w:r w:rsidRPr="007D69DF">
        <w:rPr>
          <w:sz w:val="24"/>
          <w:szCs w:val="24"/>
        </w:rPr>
        <w:tab/>
        <w:t>Nauczyciel jest zobowiązany dostosować wymagania edukacyjne do indywidualnych potrzeb psychofizycznych i edukacyjnych ucznia, u którego stwierdzono zaburzenia rozwojowe lub specyficzne trudności w uczeniu się, uniemożliwiające sprostanie tym wymaganiom.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8.</w:t>
      </w:r>
      <w:r w:rsidRPr="007D69DF">
        <w:rPr>
          <w:sz w:val="24"/>
          <w:szCs w:val="24"/>
        </w:rPr>
        <w:tab/>
        <w:t>Prace klasowe, sprawdziany są obowiązkowe. Kartkówki (obejmujące materiał z trzech ostatnich lekcji) nie muszą być zapowiedziane przez katechetę. Sprawdzian jest udokumentowany wcześniejszym wpisem w dzienniku. Sprawdzone i poprawione prace nauczyciel winien oddać w ciągu dwóch tygodni. Wszystkie prace pisemne uczniów są przechowywane do końca roku szkolnego.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9.</w:t>
      </w:r>
      <w:r w:rsidRPr="007D69DF">
        <w:rPr>
          <w:sz w:val="24"/>
          <w:szCs w:val="24"/>
        </w:rPr>
        <w:tab/>
        <w:t xml:space="preserve">Uczeń jest zobowiązany do prowadzenia i noszenia zeszytu </w:t>
      </w:r>
      <w:r w:rsidR="00D84686">
        <w:rPr>
          <w:sz w:val="24"/>
          <w:szCs w:val="24"/>
        </w:rPr>
        <w:t xml:space="preserve">ćwiczeń. 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10.</w:t>
      </w:r>
      <w:r w:rsidRPr="007D69DF">
        <w:rPr>
          <w:sz w:val="24"/>
          <w:szCs w:val="24"/>
        </w:rPr>
        <w:tab/>
        <w:t xml:space="preserve">Sprawdziany wiedzy odbywają się minimum raz w semestrze i są zapowiadane z tygodniowym wyprzedzeniem. 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11.</w:t>
      </w:r>
      <w:r w:rsidRPr="007D69DF">
        <w:rPr>
          <w:sz w:val="24"/>
          <w:szCs w:val="24"/>
        </w:rPr>
        <w:tab/>
        <w:t>W przypadku nieobecności uczeń ma obowiązek uzupełnić braki w ciągu 2 tygodni od powrotu do szkoły.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12.</w:t>
      </w:r>
      <w:r w:rsidRPr="007D69DF">
        <w:rPr>
          <w:sz w:val="24"/>
          <w:szCs w:val="24"/>
        </w:rPr>
        <w:tab/>
        <w:t>W przypadku wystąpienia poważnych przyczyn losowych, które przeszkodziły w przygotowaniu się ucznia do lekcji, uczeń nie ponosi żadnych konsekwencji, jeżeli są one potwierdzone pisemnie lub ustnie przez rodzica (opiekuna) przed lekcją.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13.</w:t>
      </w:r>
      <w:r w:rsidRPr="007D69DF">
        <w:rPr>
          <w:sz w:val="24"/>
          <w:szCs w:val="24"/>
        </w:rPr>
        <w:tab/>
        <w:t>Zgodnie z Wewnątrzszkolnym Systemem Oceniania i na określonych w nim zasadach uczeń może skorzystać ze zwolnienia z odpowiedzi ustnej (np. tzw. ,,szczęśliwy numerek” i innych form przyjętych w danej szkole), nie dotyczy to zapowiedzianych sprawdzianów.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14.</w:t>
      </w:r>
      <w:r w:rsidRPr="007D69DF">
        <w:rPr>
          <w:sz w:val="24"/>
          <w:szCs w:val="24"/>
        </w:rPr>
        <w:tab/>
        <w:t>Jeśli uczeń ma trudności w opanowaniu materiału, ma prawo do pomocy ze strony nauczyciela lub innego ucznia. Warunkiem jest aktywna obecność na lekcjach lub usprawiedliwiona dłuższa nieobecność.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15.</w:t>
      </w:r>
      <w:r w:rsidRPr="007D69DF">
        <w:rPr>
          <w:sz w:val="24"/>
          <w:szCs w:val="24"/>
        </w:rPr>
        <w:tab/>
        <w:t>O ocenie niedostatecznej śródrocznej czy rocznej uczeń informowany jest ustnie, a jego rodzice (prawni opiekunowie) w formie pisemnej na miesiąc przed radą pedagogiczną klasyfikacyjną. Za pisemne poinformowanie rodzica (prawnego opiekuna) odpowiada wychowawca. Szczegółowe postępowanie określa Wewnątrzszkolny System Oceniania.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16.</w:t>
      </w:r>
      <w:r w:rsidRPr="007D69DF">
        <w:rPr>
          <w:sz w:val="24"/>
          <w:szCs w:val="24"/>
        </w:rPr>
        <w:tab/>
        <w:t xml:space="preserve">Na 7 dni przed posiedzeniem klasyfikacyjnym rady pedagogicznej uczniowie są informowani o przewidywanych ocenach śródrocznych lub rocznych. </w:t>
      </w:r>
    </w:p>
    <w:p w:rsidR="007D69DF" w:rsidRPr="007D69DF" w:rsidRDefault="007D69DF" w:rsidP="007D69DF">
      <w:pPr>
        <w:pStyle w:val="punktppaza2"/>
        <w:ind w:hanging="397"/>
        <w:rPr>
          <w:sz w:val="24"/>
          <w:szCs w:val="24"/>
        </w:rPr>
      </w:pPr>
      <w:r w:rsidRPr="007D69DF">
        <w:rPr>
          <w:sz w:val="24"/>
          <w:szCs w:val="24"/>
        </w:rPr>
        <w:t>17.</w:t>
      </w:r>
      <w:r w:rsidRPr="007D69DF">
        <w:rPr>
          <w:sz w:val="24"/>
          <w:szCs w:val="24"/>
        </w:rPr>
        <w:tab/>
        <w:t>Kryteria odpowiadające poszczególnym śródrocznym i rocznym stopniom szkolnym są zgodne Wewnątrzszkolnym Systemem Oceniania.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3. Obszary aktywności ucznia podlegające ocenie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1.</w:t>
      </w:r>
      <w:r w:rsidRPr="007D69DF">
        <w:rPr>
          <w:sz w:val="24"/>
          <w:szCs w:val="24"/>
        </w:rPr>
        <w:tab/>
        <w:t>Wiadomości i umiejętności określone w programie nauczania: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Formy ustne: odpowiedzi ustne, opowiadania odtwórcze i twórcze, dialog.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Formy pisemne: sprawdziany, testy, kartkówki, ćwiczenia wykonane na lekcji.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Poprawne stosowanie podstawowych pojęć religijnych.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Rozumienie znaczenia poznanych zagadnień i zastosowanie ich w praktyce.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Łączenie elementów wiedzy z życiem.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2.</w:t>
      </w:r>
      <w:r w:rsidRPr="007D69DF">
        <w:rPr>
          <w:sz w:val="24"/>
          <w:szCs w:val="24"/>
        </w:rPr>
        <w:tab/>
        <w:t>Aktywność na lekcji: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Zainteresowanie tematem katechezy.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Kreatywność, inicjatywa.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Pilność, samodyscyplina.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Współpraca w zespole.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3.</w:t>
      </w:r>
      <w:r w:rsidRPr="007D69DF">
        <w:rPr>
          <w:sz w:val="24"/>
          <w:szCs w:val="24"/>
        </w:rPr>
        <w:tab/>
        <w:t>Przygotowanie do katechezy, prowadzenie zeszytu: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Staranne i estetyczne prowadzenie zeszytu przedmiotowego.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4.</w:t>
      </w:r>
      <w:r w:rsidRPr="007D69DF">
        <w:rPr>
          <w:sz w:val="24"/>
          <w:szCs w:val="24"/>
        </w:rPr>
        <w:tab/>
        <w:t>Praca domowa: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Stopień i poprawność zrozumienia i wykonania zadania.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Samodzielność w wykonaniu zadania.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lastRenderedPageBreak/>
        <w:t>5.</w:t>
      </w:r>
      <w:r w:rsidRPr="007D69DF">
        <w:rPr>
          <w:sz w:val="24"/>
          <w:szCs w:val="24"/>
        </w:rPr>
        <w:tab/>
        <w:t>Aktywność dodatkowa, pozalekcyjna:</w:t>
      </w:r>
    </w:p>
    <w:p w:rsidR="007D69DF" w:rsidRPr="007D69DF" w:rsidRDefault="007D69DF" w:rsidP="00D84686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Udział w konkursach religijnych (szkolnych i pozaszkolnych).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Za bardzo dobre wyniki nauczania, zajęcie najwyższych miejsc lub wyróżnień w konkursach przedmiotowych z religii (np. Konkurs Biblijny) na etapie dekanalnym, diecezjalnym, ogólnopolskim otrzymuje ocenę celującą śródroczną lub roczną.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Wykonywanie pomocy dydaktycznych, realizacja projektów szkolnych.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Podejmowanie działań wynikających z głównego celu katechezy.</w:t>
      </w:r>
    </w:p>
    <w:p w:rsidR="007D69DF" w:rsidRPr="007D69DF" w:rsidRDefault="007D69DF" w:rsidP="007D69DF">
      <w:pPr>
        <w:pStyle w:val="Normal-odstp"/>
        <w:rPr>
          <w:sz w:val="24"/>
          <w:szCs w:val="24"/>
        </w:rPr>
      </w:pPr>
      <w:r w:rsidRPr="007D69DF">
        <w:rPr>
          <w:sz w:val="24"/>
          <w:szCs w:val="24"/>
        </w:rPr>
        <w:t>Oceny bieżące stanowią o śródrocznej i rocznej ocenie ucznia. Powiadomienie rodziców o ocenach ich dzieci odbywa się zgodnie z przyjętymi zasadami Wewnątrzszkolnego Systemu Oceniania.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4. Sposoby dostosowywania warunków sprawdzania i oceniania osiągnięć uczniów ze specjalnymi potrzebami edukacyjnymi –  specyficznymi trudnościami w uczeniu się</w:t>
      </w:r>
    </w:p>
    <w:p w:rsidR="007D69DF" w:rsidRPr="007D69DF" w:rsidRDefault="007D69DF" w:rsidP="007D69DF">
      <w:pPr>
        <w:pStyle w:val="Normal-odstp"/>
        <w:rPr>
          <w:sz w:val="24"/>
          <w:szCs w:val="24"/>
        </w:rPr>
      </w:pPr>
      <w:r w:rsidRPr="007D69DF">
        <w:rPr>
          <w:sz w:val="24"/>
          <w:szCs w:val="24"/>
        </w:rPr>
        <w:t xml:space="preserve">Katecheci dostosowują wymagania do indywidualnych możliwości ucznia, uwzględniając opinie i orzeczenia wydane prze Poradnie Psychologiczno-Pedagogiczne. Przy stwierdzonych rodzajach dysfunkcji: 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1.</w:t>
      </w:r>
      <w:r w:rsidRPr="007D69DF">
        <w:rPr>
          <w:sz w:val="24"/>
          <w:szCs w:val="24"/>
        </w:rPr>
        <w:tab/>
        <w:t>W przypadku dysortografii: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Błędy ortograficzne nie mają wpływu na ocenę pracy pisemnej.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2.</w:t>
      </w:r>
      <w:r w:rsidRPr="007D69DF">
        <w:rPr>
          <w:sz w:val="24"/>
          <w:szCs w:val="24"/>
        </w:rPr>
        <w:tab/>
        <w:t xml:space="preserve">W przypadku dysgrafii: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Nie ocenia się estetyki pisma w zeszycie przedmiotowym oraz na testach i kartkówkach.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Uczeń ma prawo przeczytać nauczycielowi treść pracy pisemnej, gdy ten ma trudności z jej odczytaniem.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Uczeń z głęboką dysgrafią może zaliczyć sprawdzian w formie odpowiedzi ustnej.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3.</w:t>
      </w:r>
      <w:r w:rsidRPr="007D69DF">
        <w:rPr>
          <w:sz w:val="24"/>
          <w:szCs w:val="24"/>
        </w:rPr>
        <w:tab/>
        <w:t>W przypadku dysleksji: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Zachęcanie uczniów do czytania krótkich tekstów.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Wydłużanie czasu pracy.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Ograniczenie ilości wykonywanych w czasie zajęć ćwiczeń.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5. Wymagania programowe i kryteria oceniania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I.</w:t>
      </w:r>
      <w:r w:rsidRPr="007D69DF">
        <w:rPr>
          <w:sz w:val="24"/>
          <w:szCs w:val="24"/>
        </w:rPr>
        <w:tab/>
        <w:t>Podstawowe: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celującą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Spełnia wymagania na ocenę bardzo dobrą.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wiedzę i umiejętności, które są efektem samodzielnej pracy, wynikają z indywidualnych zainteresowań, potrafi je zaprezentować.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Jest bardzo aktywny na lekcji.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Wykonuje zadane prace i ćwiczenia na ocenę co najmniej bardzo dobrą, przynosi niezbędne pomoce.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Prowadzi na bieżąco zeszyt.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Osiąga sukcesy w konkursach religijnych szkolnych i pozaszkolnych, zdobywa wyróżnienia lub zajmuje wysokie miejsca.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bardzo dobrą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pełny zakres wiadomości i umiejętności wynikających z programu nauczania.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Sprawnie posługuje się nabytymi umiejętnościami, jest zawsze przygotowany i bardzo aktywny na lekcji.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i starannie prowadzi zeszyt.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Przynosi niezbędne pomoce.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lastRenderedPageBreak/>
        <w:t>–</w:t>
      </w:r>
      <w:r w:rsidRPr="007D69DF">
        <w:rPr>
          <w:sz w:val="24"/>
          <w:szCs w:val="24"/>
        </w:rPr>
        <w:tab/>
        <w:t>Angażuje się w życie religijne szkoły: w przygotowanie jasełek, misteriów religijnych, rekolekcji.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Bierze aktywny udział w konkursach religijnych szkolnych i pozaszkolnych.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Odnosi się z szacunkiem do innych.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dobrą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Opanował większość wiadomości i umiejętności wynikających z programu nauczania i potrafi je poprawnie zaprezentować.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Prowadzi na bieżąco zeszyt, jest zawsze przygotowany do katechezy.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Przynosi niezbędne pomoce.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Wykonuje systematycznie i samodzielnie zadane prace i ćwiczenia.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Uczeń posiada wiedzę i umiejętności pozwalającą na samodzielne wykorzystanie, jest aktywny na lekcji.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dostateczną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wiedzę i umiejętności niezbędne na danym etapie nauki, pozwalające na rozumienie podstawowych zagadnień.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Potrafi wyrywkowo stosować wiedzę, proste zagadnienia przedstawia przy pomocy nauczyciela, w jego wiadomościach są braki.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Prowadzi na bieżąco zeszyt.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Wykonuje niesystematycznie zadane prace i sporadycznie zapomina przynieść niezbędne pomoce.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Nie wykazuje większego zainteresowania przedmiotem.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dopuszczającą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minimalną wiedzę i umiejętności przewidziane w programie nauczania.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braki w wiedzy i umiejętnościach religijnych, które nie uniemożliwiają mu czynienia postępów w ciągu dalszej nauki.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Prowadzi zeszyt, w którym są braki.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Zadania wykonuje sporadycznie.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Rzadko włącza się w pracę grupy.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Proste polecenia, wymagające zastosowania podstawowych umiejętności wykonuje przy pomocy nauczyciela.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niedostateczną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Nie spełnia kryteriów wymagań na ocenę dopuszczającą, niezbędnych do opanowania podstawowych umiejętności.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Nie prowadzi zeszytu, nie wykonuje zadawanych prac.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Odmawia wszelkiej współpracy, ma lekceważący stosunek do przedmiotu.</w:t>
      </w:r>
    </w:p>
    <w:p w:rsidR="007D69DF" w:rsidRPr="007D69DF" w:rsidRDefault="007D69DF" w:rsidP="007D69DF">
      <w:pPr>
        <w:pStyle w:val="punktppaza2"/>
        <w:rPr>
          <w:sz w:val="24"/>
          <w:szCs w:val="24"/>
        </w:rPr>
      </w:pPr>
      <w:r w:rsidRPr="007D69DF">
        <w:rPr>
          <w:sz w:val="24"/>
          <w:szCs w:val="24"/>
        </w:rPr>
        <w:t>II.</w:t>
      </w:r>
      <w:r w:rsidRPr="007D69DF">
        <w:rPr>
          <w:sz w:val="24"/>
          <w:szCs w:val="24"/>
        </w:rPr>
        <w:tab/>
        <w:t>Szczegółowe: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celującą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Opanował materiał przewidziany programem w stopniu bardzo dobrym.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Samodzielnie i twórczo rozwija własne zainteresowania przedmiotem.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Bierze udział i osiąga sukcesy w konkursach religijnych i zajmuje wysokie miejsca lub wyróżnienia.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Biegle posługuje się zdobytą wiedzą, posiada wiedzę wykraczającą poza program nauczania klasy czwartej.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Jest wzorem i przykładem dla innych uczniów.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uzupełniony zeszyt i podręcznik do nauki religii.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bardzo dobrą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Zna modlitwy i mały katechizm: Przykazania kościelne, Uczynki miłosierne co do ciała, Uczynki miłosierne co do duszy, Cztery cnoty główne, Duszo Chrystusowa, Grzechy cudze, Grzechy przeciw Duchowi Świętemu, Grzechy wołające o pomstę </w:t>
      </w:r>
      <w:r w:rsidRPr="007D69DF">
        <w:rPr>
          <w:sz w:val="24"/>
          <w:szCs w:val="24"/>
        </w:rPr>
        <w:lastRenderedPageBreak/>
        <w:t>do nieba, Siedem grzechów głównych, Anioł Pański, Koronka do Bożego Miłosierdzia.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na czym polega praktykowanie pierwszych piątków miesiąca.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kim był i dlaczego warto naśladować św. Szymona z Lipnicy – patrona roku.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definicję Kościoła i wskazuje, jak może przyczynić się do tworzenia wspólnoty Kościoła.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zależność roku liturgicznego od historii zbawienia.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na czym polega pełny udział we Mszy Świętej.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podstawowe informacje na temat Pisma Świętego.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Zna podstawowe zasady korzystania z Pisma Świętego.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Wymienia nazwy i skróty wybranych ksiąg Pisma Świętego i ich autorów.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moment, kiedy w liturgii Mszy Świętej czytany jest fragment Starego, a kiedy Nowego Testamentu.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na związek Biblii z życiem narodu i kulturą chrześcijańską.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Opisuje sposoby objawienia się Boga człowiekowi.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na czym polega odpowiedzialność człowieka za otaczający świat.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Charakteryzuje przymioty Boga w świetle wiary.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istotę wiary na przykładzie postaci biblijnych.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realizacja przykazań Bożych jest wyrazem wiary i posłuszeństwa Bogu.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znaczenie uczynków miłosiernych w codziennym życiu.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Opatrzność Boża czuwa nad każdym człowiekiem i podaje przykłady działania Opatrzności Bożej.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dlaczego Chrystus jest przewodnikiem w drodze do Boga Ojca i dlaczego z Jezusem łatwiej przezwyciężać trudności.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Ukazuje aktualność wydarzeń biblijnych w świetle współczesnych wyzwań życiowych.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Wyjaśnia pojęcia: Biblia, Stary Testament, Nowy Testament, Ewangelia, historia zbawienia, natchnienie biblijne, wiara, stworzyć, Opatrzność Boża, </w:t>
      </w:r>
      <w:proofErr w:type="spellStart"/>
      <w:r w:rsidRPr="007D69DF">
        <w:rPr>
          <w:sz w:val="24"/>
          <w:szCs w:val="24"/>
        </w:rPr>
        <w:t>protoewangelia</w:t>
      </w:r>
      <w:proofErr w:type="spellEnd"/>
      <w:r w:rsidRPr="007D69DF">
        <w:rPr>
          <w:sz w:val="24"/>
          <w:szCs w:val="24"/>
        </w:rPr>
        <w:t>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 szacunkiem odnosi się do kapłanów, rodziców, nauczycieli, wychowawców.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uzupełniony zeszyt i podręcznik do nauki religii.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dobrą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Zna większość modlitw przewidzianych w programie nauczania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na czym polega praktykowanie pierwszych piątków miesiąca.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kim był i dlaczego warto naśladować św. Szymona z Lipnicy – patrona roku.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definicję Kościoła i wskazuje jak może przyczynić się do tworzenia Wspólnoty Kościoła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zależność roku liturgicznego od historii zbawienia.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na czym polega pełny czynny udział we Mszy Świętej.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podstawowe informacje na temat Pisma Świętego.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Zna podstawowe zasady korzystania z Pisma Świętego.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Wymienia nazwy i skróty wybranych ksiąg Pisma Świętego i ich autorów.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moment, kiedy w liturgii Mszy Świętej czytany jest fragment Starego, a kiedy Nowego Testamentu.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na związek Biblii z życiem narodu i kulturą chrześcijańską.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na czym polega odpowiedzialność człowieka za otaczający świat.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realizacja przykazań Bożych jest wyrazem wiary i posłuszeństwa Bogu.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Opatrzność Boża czuwa nad każdym człowiekiem.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przykłady działania Opatrzności Bożej.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lastRenderedPageBreak/>
        <w:t>–</w:t>
      </w:r>
      <w:r w:rsidRPr="007D69DF">
        <w:rPr>
          <w:sz w:val="24"/>
          <w:szCs w:val="24"/>
        </w:rPr>
        <w:tab/>
        <w:t>Wyjaśnia, dlaczego Chrystus jest przewodnikiem w drodze do Boga Ojca i dlaczego z Jezusem łatwiej przezwyciężać trudności.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Ukazuje aktualność wydarzeń biblijnych w świetle współczesnych wyzwań życiowych.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pojęcia: Biblia, Stary Testament, Nowy Testament, Ewangelia, historia zbawienia, natchnienie biblijne, wiara.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 szacunkiem odnosi się do kapłanów, rodziców, nauczycieli, wychowawców.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uzupełniony zeszyt i podręcznik do nauki religii.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dostateczną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Zna niektóre modlitwy przewidziane w programie nauczania.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na czym polega praktykowanie pierwszych piątków miesiąca.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kim był i dlaczego warto naśladować św. Szymona z Lipnicy – patrona roku.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definicje Kościoła.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na czym polega pełny czynny udział we Mszy Świętej.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podstawowe informacje na temat Pisma Świętego.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moment, kiedy w liturgii Mszy Świętej czytane jest Pismo Święte jest fragment Starego, a kiedy Nowego Testamentu.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na związek Biblii z życiem narodu i kulturą chrześcijańską.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na czym polega odpowiedzialność człowieka za otaczający świat.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Opatrzność Boża czuwa nad każdym człowiekiem i podaje przykłady działania Opatrzności Bożej.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dlaczego Chrystus jest przewodnikiem w drodze do Boga Ojca i dlaczego z Jezusem łatwiej przezwyciężać trudności.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pojęcia: Biblia, Stary Testament, Nowy Testament, Ewangelia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 szacunkiem odnosi się do kapłanów, rodziców, nauczycieli, wychowawców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podręcznik do nauki religii i zeszyt, w którym prowadzi niesystematyczne notatki.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dopuszczającą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Zna wybrane modlitwy przewidziane w programie nauczania.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kim był i dlaczego warto naśladować św. Szymona z Lipnicy – patrona roku.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definicję Kościoła.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przez chrzest należy do wspólnoty Kościoła.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na czym polega pełny czynny udział we Mszy Świętej.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Podaje podstawowe informacje na temat Pisma Świętego, zna podstawowe zasady korzystania z Pisma Świętego.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na związek Biblii z życiem narodu i kulturą chrześcijańską.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na czym polega odpowiedzialność człowieka za otaczający świat.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Opatrzność Boża czuwa nad każdym człowiekiem.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przykłady działania Opatrzności Bożej.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Chrystus jest przewodnikiem w drodze do Boga Ojca.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pojęcia: Biblia, Stary Testament, Nowy Testament.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Okazuje szacunek osobom dorosłym.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Posiada podręcznik do nauki religii i zeszyt, w którym prowadzi niesystematyczne notatki.</w:t>
      </w:r>
    </w:p>
    <w:p w:rsidR="007D69DF" w:rsidRPr="007D69DF" w:rsidRDefault="007D69DF" w:rsidP="007D69DF">
      <w:pPr>
        <w:pStyle w:val="punktppaza3"/>
        <w:keepNext/>
        <w:spacing w:before="60"/>
        <w:ind w:left="1135"/>
        <w:rPr>
          <w:sz w:val="24"/>
          <w:szCs w:val="24"/>
        </w:rPr>
      </w:pPr>
      <w:r w:rsidRPr="007D69DF">
        <w:rPr>
          <w:b/>
          <w:bCs/>
          <w:sz w:val="24"/>
          <w:szCs w:val="24"/>
        </w:rPr>
        <w:t>Na ocenę niedostateczną uczeń: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Nie spełnia wymagań na ocenę dopuszczającą.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6.  Poprawa oceny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Uczeń ma prawo poprawić ocenę niedostateczną uzyskaną ze sprawdzianu, przy czym w dzienniku zachowane są dwie oceny.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lastRenderedPageBreak/>
        <w:t>–</w:t>
      </w:r>
      <w:r w:rsidRPr="007D69DF">
        <w:rPr>
          <w:sz w:val="24"/>
          <w:szCs w:val="24"/>
        </w:rPr>
        <w:tab/>
        <w:t>W przypadku otrzymania z odpowiedzi ustnej lub kartkówki oceny niedostatecznej uczeń ma prawo do jej poprawienia w terminie uzgodnionym z nauczycielem.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 przypadku otrzymania niesatysfakcjonującej oceny rocznej istnieje możliwość odwołania się zgodnie z procedurami przewidzianymi w Wewnątrzszkolnym Systemie Oceniania.</w:t>
      </w:r>
    </w:p>
    <w:p w:rsidR="007D69DF" w:rsidRPr="007D69DF" w:rsidRDefault="007D69DF" w:rsidP="007D69DF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7D69DF">
        <w:rPr>
          <w:rFonts w:ascii="Times New Roman" w:hAnsi="Times New Roman" w:cs="Times New Roman"/>
          <w:sz w:val="24"/>
          <w:szCs w:val="24"/>
        </w:rPr>
        <w:t>Ad. 7. Przewidywane osiągnięcia uczniów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Zna modlitwy: Przykazania kościelne, Uczynki miłosierne co do ciała, Uczynki miłosierne co do duszy, Cztery cnoty główne, Duszo Chrystusowa, Grzechy cudze, Grzechy przeciw Duchowi Świętemu, Grzechy wołające o pomstę do nieba, Siedem grzechów głównych, Anioł Pański, Koronka do Bożego Miłosierdzia.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na czym polega praktykowanie pierwszych piątków miesiąca.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kim był i dlaczego warto naśladować św. Szymona z Lipnicy – patrona roku.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Podaje definicje Kościoła i wskazuje jak może przyczynić się do tworzenia wspólnoty.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zależność roku liturgicznego od historii zbawienia.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na czym polega pełny czynny udział we Mszy Świętej.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Podaje podstawowe informacje na temat Pisma Świętego, zna podstawowe zasady korzystania z Pisma Świętego. 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Wymienia nazwy i skróty wybranych ksiąg Pisma Świętego i ich autorów.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moment, kiedy w liturgii Mszy Świętej czytany jest fragment Starego, a kiedy Nowego Testamentu.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Wskazuje na związek Biblii z życiem narodu i kulturą chrześcijańską.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Opisuje sposoby objawienia się Boga człowiekowi.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na czym polega odpowiedzialność człowieka za otaczający świat.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Charakteryzuje przymioty Boga w świetle wiary.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istotę wiary na przykładzie postaci biblijnych.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realizacja przykazań Bożych jest wyrazem wiary i posłuszeństwa Bogu.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 znaczenie uczynków miłosiernych w codziennym życiu.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Wie, że Opatrzność Boża czuwa nad każdym człowiekiem i podaje przykłady działania Opatrzności Bożej.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Wyjaśnia, dlaczego Chrystus jest przewodnikiem w drodze do Boga Ojca i dlaczego z Jezusem łatwiej przezwyciężać trudności.</w:t>
      </w:r>
    </w:p>
    <w:p w:rsidR="007D69DF" w:rsidRP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>Ukazuje aktualność wydarzeń biblijnych w świetle współczesnych wyzwań życiowych.</w:t>
      </w:r>
    </w:p>
    <w:p w:rsidR="007D69DF" w:rsidRDefault="007D69DF" w:rsidP="007D69DF">
      <w:pPr>
        <w:pStyle w:val="punktppaza3"/>
        <w:rPr>
          <w:sz w:val="24"/>
          <w:szCs w:val="24"/>
        </w:rPr>
      </w:pPr>
      <w:r w:rsidRPr="007D69DF">
        <w:rPr>
          <w:sz w:val="24"/>
          <w:szCs w:val="24"/>
        </w:rPr>
        <w:t>–</w:t>
      </w:r>
      <w:r w:rsidRPr="007D69DF">
        <w:rPr>
          <w:sz w:val="24"/>
          <w:szCs w:val="24"/>
        </w:rPr>
        <w:tab/>
        <w:t xml:space="preserve">Wyjaśnia pojęcia: Biblia, Stary Testament, Nowy Testament, Ewangelia, historia zbawienia, natchnienie biblijne, wiara, stworzyć, Opatrzność Boża, </w:t>
      </w:r>
      <w:proofErr w:type="spellStart"/>
      <w:r w:rsidRPr="007D69DF">
        <w:rPr>
          <w:sz w:val="24"/>
          <w:szCs w:val="24"/>
        </w:rPr>
        <w:t>protoewangelia</w:t>
      </w:r>
      <w:proofErr w:type="spellEnd"/>
      <w:r w:rsidRPr="007D69DF">
        <w:rPr>
          <w:sz w:val="24"/>
          <w:szCs w:val="24"/>
        </w:rPr>
        <w:t>.</w:t>
      </w:r>
    </w:p>
    <w:p w:rsidR="00E359F8" w:rsidRDefault="00E359F8" w:rsidP="007D69DF">
      <w:pPr>
        <w:pStyle w:val="punktppaza3"/>
        <w:rPr>
          <w:sz w:val="24"/>
          <w:szCs w:val="24"/>
        </w:rPr>
      </w:pPr>
    </w:p>
    <w:p w:rsidR="00E359F8" w:rsidRDefault="00E359F8" w:rsidP="007D69DF">
      <w:pPr>
        <w:pStyle w:val="punktppaza3"/>
        <w:rPr>
          <w:sz w:val="24"/>
          <w:szCs w:val="24"/>
        </w:rPr>
      </w:pPr>
    </w:p>
    <w:p w:rsidR="00E359F8" w:rsidRDefault="00E359F8" w:rsidP="007D69DF">
      <w:pPr>
        <w:pStyle w:val="punktppaza3"/>
        <w:rPr>
          <w:sz w:val="24"/>
          <w:szCs w:val="24"/>
        </w:rPr>
      </w:pPr>
    </w:p>
    <w:p w:rsidR="00E359F8" w:rsidRPr="007D69DF" w:rsidRDefault="00E359F8" w:rsidP="007D69DF">
      <w:pPr>
        <w:pStyle w:val="punktppaza3"/>
        <w:rPr>
          <w:sz w:val="24"/>
          <w:szCs w:val="24"/>
        </w:rPr>
      </w:pPr>
    </w:p>
    <w:p w:rsidR="00E359F8" w:rsidRDefault="00E359F8" w:rsidP="00E359F8">
      <w:pPr>
        <w:pStyle w:val="punktppaza2"/>
        <w:rPr>
          <w:b/>
          <w:u w:val="single"/>
        </w:rPr>
      </w:pPr>
      <w:r>
        <w:rPr>
          <w:b/>
          <w:u w:val="single"/>
        </w:rPr>
        <w:t>Wymagania kl. 4</w:t>
      </w:r>
    </w:p>
    <w:p w:rsidR="00E359F8" w:rsidRDefault="00E359F8" w:rsidP="00E359F8">
      <w:pPr>
        <w:pStyle w:val="punktppaza2"/>
      </w:pPr>
    </w:p>
    <w:p w:rsidR="00E359F8" w:rsidRPr="0036222C" w:rsidRDefault="00E359F8" w:rsidP="00E359F8">
      <w:pPr>
        <w:pStyle w:val="punktppaza2"/>
        <w:rPr>
          <w:sz w:val="24"/>
          <w:szCs w:val="24"/>
        </w:rPr>
      </w:pPr>
      <w:r w:rsidRPr="0036222C">
        <w:rPr>
          <w:sz w:val="24"/>
          <w:szCs w:val="24"/>
        </w:rPr>
        <w:t>Oceny bieżące wyrażone są w stopniach w skali 1- 6.</w:t>
      </w:r>
    </w:p>
    <w:p w:rsidR="00E359F8" w:rsidRPr="0036222C" w:rsidRDefault="00E359F8" w:rsidP="00E359F8">
      <w:pPr>
        <w:pStyle w:val="punktppaza2"/>
        <w:rPr>
          <w:sz w:val="24"/>
          <w:szCs w:val="24"/>
        </w:rPr>
      </w:pPr>
    </w:p>
    <w:p w:rsidR="00E359F8" w:rsidRPr="0036222C" w:rsidRDefault="00E359F8" w:rsidP="00E359F8">
      <w:pPr>
        <w:pStyle w:val="punktppauza2"/>
        <w:numPr>
          <w:ilvl w:val="0"/>
          <w:numId w:val="3"/>
        </w:numPr>
        <w:jc w:val="left"/>
        <w:rPr>
          <w:sz w:val="24"/>
          <w:szCs w:val="24"/>
        </w:rPr>
      </w:pPr>
      <w:r w:rsidRPr="0036222C">
        <w:rPr>
          <w:sz w:val="24"/>
          <w:szCs w:val="24"/>
        </w:rPr>
        <w:t xml:space="preserve">Uczeń jest zobowiązany do prowadzenia i noszenia ćwiczeń </w:t>
      </w:r>
      <w:r>
        <w:rPr>
          <w:sz w:val="24"/>
          <w:szCs w:val="24"/>
        </w:rPr>
        <w:t xml:space="preserve"> </w:t>
      </w:r>
      <w:r w:rsidRPr="0036222C">
        <w:rPr>
          <w:sz w:val="24"/>
          <w:szCs w:val="24"/>
        </w:rPr>
        <w:t>z religii oraz   do  systematycznego odrabiania prac domowych</w:t>
      </w:r>
      <w:r>
        <w:rPr>
          <w:sz w:val="24"/>
          <w:szCs w:val="24"/>
        </w:rPr>
        <w:t xml:space="preserve">      </w:t>
      </w:r>
      <w:r w:rsidRPr="0036222C">
        <w:rPr>
          <w:sz w:val="24"/>
          <w:szCs w:val="24"/>
        </w:rPr>
        <w:t xml:space="preserve"> i uzupełniania ich  w razie nieobecności. </w:t>
      </w:r>
    </w:p>
    <w:p w:rsidR="00E359F8" w:rsidRDefault="00E359F8" w:rsidP="00E359F8">
      <w:pPr>
        <w:pStyle w:val="punktppauza2"/>
        <w:numPr>
          <w:ilvl w:val="0"/>
          <w:numId w:val="3"/>
        </w:numPr>
        <w:jc w:val="left"/>
        <w:rPr>
          <w:sz w:val="24"/>
          <w:szCs w:val="24"/>
        </w:rPr>
      </w:pPr>
      <w:r w:rsidRPr="0036222C">
        <w:rPr>
          <w:sz w:val="24"/>
          <w:szCs w:val="24"/>
        </w:rPr>
        <w:lastRenderedPageBreak/>
        <w:t>Sprawdzian</w:t>
      </w:r>
      <w:r>
        <w:rPr>
          <w:sz w:val="24"/>
          <w:szCs w:val="24"/>
        </w:rPr>
        <w:t xml:space="preserve">  (test) </w:t>
      </w:r>
      <w:r w:rsidRPr="0036222C">
        <w:rPr>
          <w:sz w:val="24"/>
          <w:szCs w:val="24"/>
        </w:rPr>
        <w:t xml:space="preserve"> wiedzy odbywa się minimum raz w semestrze                                        i</w:t>
      </w:r>
      <w:r>
        <w:rPr>
          <w:sz w:val="24"/>
          <w:szCs w:val="24"/>
        </w:rPr>
        <w:t xml:space="preserve">  </w:t>
      </w:r>
      <w:r w:rsidRPr="0036222C">
        <w:rPr>
          <w:sz w:val="24"/>
          <w:szCs w:val="24"/>
        </w:rPr>
        <w:t xml:space="preserve"> jest  zapowiadany    z  </w:t>
      </w:r>
      <w:r>
        <w:rPr>
          <w:sz w:val="24"/>
          <w:szCs w:val="24"/>
        </w:rPr>
        <w:t xml:space="preserve"> </w:t>
      </w:r>
      <w:r w:rsidRPr="0036222C">
        <w:rPr>
          <w:sz w:val="24"/>
          <w:szCs w:val="24"/>
        </w:rPr>
        <w:t>tygodniowym  wyprzedzeniem.</w:t>
      </w:r>
    </w:p>
    <w:p w:rsidR="00E359F8" w:rsidRDefault="00E359F8" w:rsidP="00E359F8">
      <w:pPr>
        <w:pStyle w:val="punktppauza2"/>
        <w:ind w:left="927" w:firstLine="0"/>
        <w:jc w:val="left"/>
        <w:rPr>
          <w:sz w:val="24"/>
          <w:szCs w:val="24"/>
        </w:rPr>
      </w:pPr>
      <w:r w:rsidRPr="0036222C">
        <w:rPr>
          <w:sz w:val="24"/>
          <w:szCs w:val="24"/>
        </w:rPr>
        <w:t xml:space="preserve"> </w:t>
      </w:r>
    </w:p>
    <w:p w:rsidR="00E359F8" w:rsidRPr="00816AF4" w:rsidRDefault="00E359F8" w:rsidP="00E359F8">
      <w:pPr>
        <w:pStyle w:val="punktppauza2"/>
        <w:numPr>
          <w:ilvl w:val="0"/>
          <w:numId w:val="3"/>
        </w:numPr>
        <w:rPr>
          <w:sz w:val="24"/>
          <w:szCs w:val="24"/>
        </w:rPr>
      </w:pPr>
      <w:r w:rsidRPr="00735D74">
        <w:rPr>
          <w:sz w:val="24"/>
          <w:szCs w:val="24"/>
        </w:rPr>
        <w:t xml:space="preserve">Ocenie podlegają:   </w:t>
      </w:r>
    </w:p>
    <w:p w:rsidR="00E359F8" w:rsidRDefault="00E359F8" w:rsidP="00E359F8">
      <w:pPr>
        <w:pStyle w:val="punktppauza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ustne</w:t>
      </w:r>
    </w:p>
    <w:p w:rsidR="00E359F8" w:rsidRDefault="00E359F8" w:rsidP="00E359F8">
      <w:pPr>
        <w:pStyle w:val="punktppauza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Aktywność na lekcji</w:t>
      </w:r>
    </w:p>
    <w:p w:rsidR="00E359F8" w:rsidRPr="003C03F5" w:rsidRDefault="00E359F8" w:rsidP="00E359F8">
      <w:pPr>
        <w:pStyle w:val="punktppauza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Prowadzenie ćwiczeń</w:t>
      </w:r>
    </w:p>
    <w:p w:rsidR="00E359F8" w:rsidRPr="00054031" w:rsidRDefault="00E359F8" w:rsidP="00E359F8">
      <w:pPr>
        <w:pStyle w:val="punktppauza3"/>
        <w:spacing w:before="120"/>
        <w:ind w:left="0" w:firstLine="0"/>
        <w:rPr>
          <w:b/>
          <w:bCs/>
          <w:sz w:val="24"/>
          <w:szCs w:val="24"/>
          <w:u w:val="single"/>
        </w:rPr>
      </w:pPr>
      <w:r w:rsidRPr="00735D74">
        <w:rPr>
          <w:sz w:val="24"/>
          <w:szCs w:val="24"/>
        </w:rPr>
        <w:t xml:space="preserve">                  </w:t>
      </w:r>
      <w:r w:rsidRPr="00735D74">
        <w:rPr>
          <w:b/>
          <w:bCs/>
          <w:sz w:val="24"/>
          <w:szCs w:val="24"/>
        </w:rPr>
        <w:t xml:space="preserve"> </w:t>
      </w:r>
      <w:r w:rsidRPr="00054031">
        <w:rPr>
          <w:b/>
          <w:bCs/>
          <w:sz w:val="24"/>
          <w:szCs w:val="24"/>
          <w:u w:val="single"/>
        </w:rPr>
        <w:t>Uczeń może otrzymać ocenę 6 za udział w:</w:t>
      </w:r>
    </w:p>
    <w:p w:rsidR="00E359F8" w:rsidRPr="00735D74" w:rsidRDefault="00E359F8" w:rsidP="00E359F8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735D74">
        <w:rPr>
          <w:sz w:val="24"/>
          <w:szCs w:val="24"/>
        </w:rPr>
        <w:t xml:space="preserve"> konkursach  religijnych  organizowanych na terenie szkoły, parafii, </w:t>
      </w:r>
    </w:p>
    <w:p w:rsidR="00E359F8" w:rsidRDefault="00E359F8" w:rsidP="00E359F8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735D74">
        <w:rPr>
          <w:sz w:val="24"/>
          <w:szCs w:val="24"/>
        </w:rPr>
        <w:t>wykonanie dodatkowych zadań</w:t>
      </w:r>
    </w:p>
    <w:p w:rsidR="00E359F8" w:rsidRDefault="00E359F8" w:rsidP="00E359F8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3C03F5">
        <w:rPr>
          <w:sz w:val="24"/>
          <w:szCs w:val="24"/>
        </w:rPr>
        <w:t>aktywny udział  na lekcjach</w:t>
      </w:r>
    </w:p>
    <w:p w:rsidR="00E359F8" w:rsidRDefault="00E359F8" w:rsidP="00E359F8">
      <w:pPr>
        <w:pStyle w:val="punktppauza3"/>
        <w:jc w:val="left"/>
        <w:rPr>
          <w:sz w:val="24"/>
          <w:szCs w:val="24"/>
        </w:rPr>
      </w:pPr>
    </w:p>
    <w:p w:rsidR="00E359F8" w:rsidRDefault="00E359F8" w:rsidP="00E359F8">
      <w:pPr>
        <w:rPr>
          <w:b/>
          <w:sz w:val="20"/>
          <w:szCs w:val="20"/>
          <w:u w:val="single"/>
        </w:rPr>
      </w:pPr>
      <w:r w:rsidRPr="00F0599E">
        <w:rPr>
          <w:b/>
          <w:sz w:val="20"/>
          <w:szCs w:val="20"/>
          <w:u w:val="single"/>
        </w:rPr>
        <w:t>Wymagane</w:t>
      </w:r>
      <w:r>
        <w:rPr>
          <w:b/>
          <w:sz w:val="20"/>
          <w:szCs w:val="20"/>
          <w:u w:val="single"/>
        </w:rPr>
        <w:t xml:space="preserve"> </w:t>
      </w:r>
      <w:r w:rsidRPr="00F0599E">
        <w:rPr>
          <w:b/>
          <w:sz w:val="20"/>
          <w:szCs w:val="20"/>
          <w:u w:val="single"/>
        </w:rPr>
        <w:t xml:space="preserve"> modlitwy</w:t>
      </w:r>
      <w:r>
        <w:rPr>
          <w:b/>
          <w:sz w:val="20"/>
          <w:szCs w:val="20"/>
          <w:u w:val="single"/>
        </w:rPr>
        <w:t xml:space="preserve"> :</w:t>
      </w:r>
    </w:p>
    <w:p w:rsidR="00E359F8" w:rsidRDefault="00E359F8" w:rsidP="00E359F8">
      <w:pPr>
        <w:rPr>
          <w:b/>
          <w:sz w:val="20"/>
          <w:szCs w:val="20"/>
          <w:u w:val="single"/>
        </w:rPr>
      </w:pPr>
    </w:p>
    <w:p w:rsidR="00E359F8" w:rsidRDefault="00E359F8" w:rsidP="00E359F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 Przykazań kościelnych, 10 Przykazań Bożych</w:t>
      </w:r>
    </w:p>
    <w:p w:rsidR="00E359F8" w:rsidRDefault="00E359F8" w:rsidP="00E359F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Modlitwa  „Anioł Pański”</w:t>
      </w:r>
    </w:p>
    <w:p w:rsidR="00E359F8" w:rsidRPr="00AC6D43" w:rsidRDefault="00E359F8" w:rsidP="00E359F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Modlitwa „Pod Twoją obronę”</w:t>
      </w:r>
    </w:p>
    <w:p w:rsidR="00E359F8" w:rsidRDefault="00E359F8" w:rsidP="00E359F8">
      <w:pPr>
        <w:pStyle w:val="Akapitzlist"/>
        <w:numPr>
          <w:ilvl w:val="0"/>
          <w:numId w:val="2"/>
        </w:numPr>
        <w:jc w:val="left"/>
        <w:rPr>
          <w:sz w:val="24"/>
          <w:szCs w:val="24"/>
        </w:rPr>
      </w:pPr>
      <w:r w:rsidRPr="003F78C8">
        <w:rPr>
          <w:sz w:val="24"/>
          <w:szCs w:val="24"/>
        </w:rPr>
        <w:t>Modlitwy powtarzan</w:t>
      </w:r>
      <w:r>
        <w:rPr>
          <w:sz w:val="24"/>
          <w:szCs w:val="24"/>
        </w:rPr>
        <w:t>e z klasy 3</w:t>
      </w:r>
      <w:r w:rsidRPr="00A87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jak również zawarte                                                               w programie kl. 4 -   zadawane na bieżąco </w:t>
      </w:r>
    </w:p>
    <w:p w:rsidR="00E359F8" w:rsidRPr="003F78C8" w:rsidRDefault="00E359F8" w:rsidP="00E359F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Wiadomości z lekcji</w:t>
      </w:r>
    </w:p>
    <w:p w:rsidR="00E359F8" w:rsidRPr="003C03F5" w:rsidRDefault="00E359F8" w:rsidP="00E359F8">
      <w:pPr>
        <w:pStyle w:val="punktppauza3"/>
        <w:jc w:val="left"/>
        <w:rPr>
          <w:sz w:val="24"/>
          <w:szCs w:val="24"/>
        </w:rPr>
      </w:pPr>
    </w:p>
    <w:p w:rsidR="00E359F8" w:rsidRPr="00735D74" w:rsidRDefault="00E359F8" w:rsidP="00E359F8">
      <w:pPr>
        <w:rPr>
          <w:sz w:val="24"/>
          <w:szCs w:val="24"/>
        </w:rPr>
      </w:pPr>
      <w:r w:rsidRPr="00735D74">
        <w:rPr>
          <w:sz w:val="24"/>
          <w:szCs w:val="24"/>
        </w:rPr>
        <w:t>Wymagania edukacyjne są dostosowane do indywidualnych potrzeb psychofizycznych i edukacyjnych każdego ucznia, u którego stwierdzono zaburzenia rozwojowe lub specyficzne trudności w uczeniu się, uniemożliwiające sprostanie tym wymaganiom</w:t>
      </w:r>
      <w:r>
        <w:rPr>
          <w:sz w:val="24"/>
          <w:szCs w:val="24"/>
        </w:rPr>
        <w:t>.</w:t>
      </w:r>
    </w:p>
    <w:p w:rsidR="00CA3001" w:rsidRPr="007D69DF" w:rsidRDefault="00CA3001">
      <w:pPr>
        <w:rPr>
          <w:sz w:val="24"/>
          <w:szCs w:val="24"/>
        </w:rPr>
      </w:pPr>
    </w:p>
    <w:sectPr w:rsidR="00CA3001" w:rsidRPr="007D69DF" w:rsidSect="00CA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69E3"/>
    <w:multiLevelType w:val="hybridMultilevel"/>
    <w:tmpl w:val="6968244A"/>
    <w:lvl w:ilvl="0" w:tplc="859C3FD0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172EFD"/>
    <w:multiLevelType w:val="hybridMultilevel"/>
    <w:tmpl w:val="33C20610"/>
    <w:lvl w:ilvl="0" w:tplc="5D087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175DFB"/>
    <w:multiLevelType w:val="hybridMultilevel"/>
    <w:tmpl w:val="30D47A62"/>
    <w:lvl w:ilvl="0" w:tplc="99A6142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9DF"/>
    <w:rsid w:val="007D69DF"/>
    <w:rsid w:val="00CA3001"/>
    <w:rsid w:val="00CB4700"/>
    <w:rsid w:val="00D84686"/>
    <w:rsid w:val="00E359F8"/>
    <w:rsid w:val="00F0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7D69DF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69DF"/>
    <w:pPr>
      <w:keepNext/>
      <w:pageBreakBefore/>
      <w:tabs>
        <w:tab w:val="clear" w:pos="765"/>
        <w:tab w:val="left" w:pos="432"/>
        <w:tab w:val="left" w:pos="851"/>
      </w:tabs>
      <w:spacing w:after="18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9DF"/>
    <w:pPr>
      <w:keepNext/>
      <w:suppressAutoHyphens/>
      <w:spacing w:before="120"/>
      <w:ind w:left="284" w:hanging="284"/>
      <w:outlineLvl w:val="1"/>
    </w:pPr>
    <w:rPr>
      <w:rFonts w:ascii="Cambria" w:hAnsi="Cambria" w:cs="Cambria"/>
      <w:b/>
      <w:bCs/>
      <w:sz w:val="25"/>
      <w:szCs w:val="2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9DF"/>
    <w:pPr>
      <w:keepNext/>
      <w:suppressAutoHyphens/>
      <w:spacing w:before="120"/>
      <w:ind w:left="568" w:hanging="284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D69DF"/>
    <w:rPr>
      <w:rFonts w:ascii="Cambria" w:eastAsia="Times New Roman" w:hAnsi="Cambria" w:cs="Cambria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D69DF"/>
    <w:rPr>
      <w:rFonts w:ascii="Cambria" w:eastAsia="Times New Roman" w:hAnsi="Cambria" w:cs="Cambria"/>
      <w:b/>
      <w:bCs/>
      <w:sz w:val="25"/>
      <w:szCs w:val="2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D69DF"/>
    <w:rPr>
      <w:rFonts w:ascii="Cambria" w:eastAsia="Times New Roman" w:hAnsi="Cambria" w:cs="Cambria"/>
      <w:b/>
      <w:bCs/>
      <w:lang w:eastAsia="pl-PL"/>
    </w:rPr>
  </w:style>
  <w:style w:type="paragraph" w:customStyle="1" w:styleId="punktppaza1">
    <w:name w:val="_punkt_półpałza_1"/>
    <w:basedOn w:val="Normalny"/>
    <w:uiPriority w:val="99"/>
    <w:rsid w:val="007D69DF"/>
    <w:pPr>
      <w:tabs>
        <w:tab w:val="clear" w:pos="765"/>
      </w:tabs>
      <w:ind w:left="568" w:hanging="284"/>
    </w:pPr>
  </w:style>
  <w:style w:type="paragraph" w:customStyle="1" w:styleId="punktppaza2">
    <w:name w:val="_punkt_półpałza_2"/>
    <w:basedOn w:val="punktppaza1"/>
    <w:uiPriority w:val="99"/>
    <w:rsid w:val="007D69DF"/>
    <w:pPr>
      <w:ind w:left="850"/>
    </w:pPr>
  </w:style>
  <w:style w:type="paragraph" w:customStyle="1" w:styleId="punktppaza3">
    <w:name w:val="_punkt_półpałza_3"/>
    <w:basedOn w:val="punktppaza2"/>
    <w:uiPriority w:val="99"/>
    <w:rsid w:val="007D69DF"/>
    <w:pPr>
      <w:ind w:left="1134"/>
    </w:pPr>
  </w:style>
  <w:style w:type="paragraph" w:customStyle="1" w:styleId="Normal-odstp">
    <w:name w:val="Normal-odstęp"/>
    <w:basedOn w:val="Normalny"/>
    <w:uiPriority w:val="99"/>
    <w:rsid w:val="007D69DF"/>
    <w:pPr>
      <w:spacing w:before="120"/>
    </w:pPr>
  </w:style>
  <w:style w:type="character" w:customStyle="1" w:styleId="kursywa">
    <w:name w:val="_kursywa"/>
    <w:uiPriority w:val="99"/>
    <w:rsid w:val="007D69DF"/>
    <w:rPr>
      <w:i/>
      <w:iCs/>
      <w:color w:val="auto"/>
    </w:rPr>
  </w:style>
  <w:style w:type="paragraph" w:customStyle="1" w:styleId="punktppauza2">
    <w:name w:val="_punkt_półpauza_2"/>
    <w:basedOn w:val="Normalny"/>
    <w:uiPriority w:val="99"/>
    <w:rsid w:val="00E359F8"/>
    <w:pPr>
      <w:tabs>
        <w:tab w:val="clear" w:pos="765"/>
      </w:tabs>
      <w:ind w:left="850" w:hanging="283"/>
      <w:textAlignment w:val="auto"/>
    </w:pPr>
  </w:style>
  <w:style w:type="paragraph" w:styleId="Akapitzlist">
    <w:name w:val="List Paragraph"/>
    <w:basedOn w:val="Normalny"/>
    <w:uiPriority w:val="34"/>
    <w:qFormat/>
    <w:rsid w:val="00E359F8"/>
    <w:pPr>
      <w:ind w:left="720"/>
      <w:contextualSpacing/>
    </w:pPr>
  </w:style>
  <w:style w:type="paragraph" w:customStyle="1" w:styleId="punktppauza3">
    <w:name w:val="_punkt_półpauza_3"/>
    <w:basedOn w:val="punktppauza2"/>
    <w:uiPriority w:val="99"/>
    <w:rsid w:val="00E359F8"/>
    <w:pPr>
      <w:ind w:left="11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2797</Words>
  <Characters>16783</Characters>
  <Application>Microsoft Office Word</Application>
  <DocSecurity>0</DocSecurity>
  <Lines>139</Lines>
  <Paragraphs>39</Paragraphs>
  <ScaleCrop>false</ScaleCrop>
  <Company/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Łucja</dc:creator>
  <cp:lastModifiedBy>zsisim@outlook.com</cp:lastModifiedBy>
  <cp:revision>3</cp:revision>
  <dcterms:created xsi:type="dcterms:W3CDTF">2021-09-12T08:29:00Z</dcterms:created>
  <dcterms:modified xsi:type="dcterms:W3CDTF">2024-09-10T18:35:00Z</dcterms:modified>
</cp:coreProperties>
</file>